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674" w:rsidRPr="001F3C5F" w:rsidRDefault="00B0639A">
      <w:pPr>
        <w:pStyle w:val="Default"/>
        <w:spacing w:after="560"/>
        <w:jc w:val="center"/>
        <w:rPr>
          <w:lang w:val="en-US"/>
        </w:rPr>
      </w:pPr>
      <w:r w:rsidRPr="001F3C5F">
        <w:rPr>
          <w:lang w:val="en-US"/>
        </w:rPr>
        <w:t xml:space="preserve"> </w:t>
      </w:r>
    </w:p>
    <w:p w:rsidR="00B0639A" w:rsidRPr="001F3C5F" w:rsidRDefault="00B0639A">
      <w:pPr>
        <w:pStyle w:val="Default"/>
        <w:spacing w:after="560"/>
        <w:jc w:val="center"/>
        <w:rPr>
          <w:sz w:val="36"/>
          <w:szCs w:val="36"/>
          <w:lang w:val="en-US"/>
        </w:rPr>
      </w:pPr>
      <w:r w:rsidRPr="001F3C5F">
        <w:rPr>
          <w:b/>
          <w:bCs/>
          <w:sz w:val="36"/>
          <w:szCs w:val="36"/>
          <w:u w:val="single"/>
          <w:lang w:val="en-US"/>
        </w:rPr>
        <w:t xml:space="preserve">CURRICULUM VITAE </w:t>
      </w:r>
    </w:p>
    <w:p w:rsidR="00B0639A" w:rsidRPr="001F3C5F" w:rsidRDefault="00B0639A" w:rsidP="00A66674">
      <w:pPr>
        <w:pStyle w:val="Default"/>
        <w:rPr>
          <w:sz w:val="32"/>
          <w:szCs w:val="32"/>
          <w:lang w:val="en-US"/>
        </w:rPr>
      </w:pPr>
      <w:r w:rsidRPr="001F3C5F">
        <w:rPr>
          <w:b/>
          <w:bCs/>
          <w:sz w:val="32"/>
          <w:szCs w:val="32"/>
          <w:lang w:val="en-US"/>
        </w:rPr>
        <w:t xml:space="preserve">JIMMY BIGLIARDI </w:t>
      </w:r>
    </w:p>
    <w:p w:rsidR="001F3C5F" w:rsidRPr="001F3C5F" w:rsidRDefault="00B0639A" w:rsidP="00A66674">
      <w:pPr>
        <w:pStyle w:val="CM2"/>
        <w:ind w:right="5082"/>
        <w:rPr>
          <w:color w:val="000000"/>
          <w:lang w:val="en-US"/>
        </w:rPr>
      </w:pPr>
      <w:r w:rsidRPr="001F3C5F">
        <w:rPr>
          <w:color w:val="000000"/>
          <w:lang w:val="en-US"/>
        </w:rPr>
        <w:t>e.mail:</w:t>
      </w:r>
      <w:r w:rsidR="001F3C5F" w:rsidRPr="001F3C5F">
        <w:rPr>
          <w:color w:val="000000"/>
          <w:lang w:val="en-US"/>
        </w:rPr>
        <w:t xml:space="preserve"> j.bigl</w:t>
      </w:r>
      <w:r w:rsidR="001F3C5F">
        <w:rPr>
          <w:color w:val="000000"/>
          <w:lang w:val="en-US"/>
        </w:rPr>
        <w:t>iardi@comune.poviglio.re.it</w:t>
      </w:r>
    </w:p>
    <w:p w:rsidR="00F501F5" w:rsidRPr="001F3C5F" w:rsidRDefault="00B0639A" w:rsidP="00A66674">
      <w:pPr>
        <w:pStyle w:val="CM2"/>
        <w:ind w:right="5082"/>
        <w:rPr>
          <w:color w:val="000000"/>
          <w:u w:val="single"/>
          <w:lang w:val="en-US"/>
        </w:rPr>
      </w:pPr>
      <w:r w:rsidRPr="001F3C5F">
        <w:rPr>
          <w:color w:val="000000"/>
          <w:lang w:val="en-US"/>
        </w:rPr>
        <w:t xml:space="preserve">pec: </w:t>
      </w:r>
      <w:hyperlink r:id="rId7" w:history="1">
        <w:r w:rsidRPr="001F3C5F">
          <w:rPr>
            <w:color w:val="000080"/>
            <w:u w:val="single"/>
            <w:lang w:val="en-US"/>
          </w:rPr>
          <w:t xml:space="preserve">jimmy.bigliardi@postacertificata.gov.it </w:t>
        </w:r>
      </w:hyperlink>
    </w:p>
    <w:p w:rsidR="00A66674" w:rsidRPr="00A66674" w:rsidRDefault="00B0639A" w:rsidP="00A66674">
      <w:pPr>
        <w:pStyle w:val="CM2"/>
        <w:rPr>
          <w:color w:val="000000"/>
        </w:rPr>
      </w:pPr>
      <w:r w:rsidRPr="00A66674">
        <w:rPr>
          <w:color w:val="000000"/>
        </w:rPr>
        <w:t xml:space="preserve">Figli: n. 1 </w:t>
      </w:r>
    </w:p>
    <w:p w:rsidR="00B0639A" w:rsidRPr="00A66674" w:rsidRDefault="00B0639A" w:rsidP="00A66674">
      <w:pPr>
        <w:pStyle w:val="CM2"/>
        <w:rPr>
          <w:color w:val="000000"/>
        </w:rPr>
      </w:pPr>
      <w:r w:rsidRPr="00A66674">
        <w:rPr>
          <w:color w:val="000000"/>
        </w:rPr>
        <w:t xml:space="preserve">Patente di Guida: B </w:t>
      </w:r>
    </w:p>
    <w:p w:rsidR="00A66674" w:rsidRPr="00A66674" w:rsidRDefault="00A66674">
      <w:pPr>
        <w:pStyle w:val="CM2"/>
        <w:spacing w:after="220" w:line="276" w:lineRule="atLeast"/>
        <w:rPr>
          <w:b/>
          <w:bCs/>
          <w:color w:val="000000"/>
        </w:rPr>
      </w:pPr>
    </w:p>
    <w:p w:rsidR="00B0639A" w:rsidRPr="00A66674" w:rsidRDefault="00B0639A">
      <w:pPr>
        <w:pStyle w:val="CM2"/>
        <w:spacing w:after="220" w:line="276" w:lineRule="atLeast"/>
        <w:rPr>
          <w:color w:val="000000"/>
        </w:rPr>
      </w:pPr>
      <w:r w:rsidRPr="00A66674">
        <w:rPr>
          <w:b/>
          <w:bCs/>
          <w:color w:val="000000"/>
        </w:rPr>
        <w:t xml:space="preserve">FORMAZIONE </w:t>
      </w:r>
    </w:p>
    <w:p w:rsidR="00B0639A" w:rsidRPr="00A66674" w:rsidRDefault="00B0639A">
      <w:pPr>
        <w:pStyle w:val="CM2"/>
        <w:spacing w:after="275" w:line="276" w:lineRule="atLeast"/>
        <w:ind w:right="1040"/>
        <w:rPr>
          <w:color w:val="000000"/>
        </w:rPr>
      </w:pPr>
      <w:r w:rsidRPr="00A66674">
        <w:rPr>
          <w:color w:val="000000"/>
        </w:rPr>
        <w:t xml:space="preserve">Diploma di Perito Commerciale conseguito presso l'Istituto Tecnico Commerciale “G.Scauffi” di Reggio Emilia </w:t>
      </w:r>
    </w:p>
    <w:p w:rsidR="00B0639A" w:rsidRPr="00A66674" w:rsidRDefault="00B0639A">
      <w:pPr>
        <w:pStyle w:val="CM2"/>
        <w:spacing w:after="220" w:line="276" w:lineRule="atLeast"/>
        <w:rPr>
          <w:color w:val="000000"/>
        </w:rPr>
      </w:pPr>
      <w:r w:rsidRPr="00A66674">
        <w:rPr>
          <w:b/>
          <w:bCs/>
          <w:color w:val="000000"/>
        </w:rPr>
        <w:t xml:space="preserve">CONOSCENZA LINGUE STRANIERE </w:t>
      </w:r>
    </w:p>
    <w:p w:rsidR="00B0639A" w:rsidRPr="00A66674" w:rsidRDefault="00B0639A">
      <w:pPr>
        <w:pStyle w:val="CM2"/>
        <w:spacing w:after="275" w:line="276" w:lineRule="atLeast"/>
        <w:rPr>
          <w:color w:val="000000"/>
        </w:rPr>
      </w:pPr>
      <w:r w:rsidRPr="00A66674">
        <w:rPr>
          <w:color w:val="000000"/>
        </w:rPr>
        <w:t xml:space="preserve">Inglese e Francese a livello scolastico </w:t>
      </w:r>
    </w:p>
    <w:p w:rsidR="00B0639A" w:rsidRPr="00A66674" w:rsidRDefault="00B0639A">
      <w:pPr>
        <w:pStyle w:val="CM2"/>
        <w:spacing w:after="220" w:line="276" w:lineRule="atLeast"/>
        <w:rPr>
          <w:color w:val="000000"/>
        </w:rPr>
      </w:pPr>
      <w:r w:rsidRPr="00A66674">
        <w:rPr>
          <w:b/>
          <w:bCs/>
          <w:color w:val="000000"/>
        </w:rPr>
        <w:t xml:space="preserve">CONOSCENZE INFORMATICHE </w:t>
      </w:r>
    </w:p>
    <w:p w:rsidR="00B0639A" w:rsidRPr="00A66674" w:rsidRDefault="00B0639A">
      <w:pPr>
        <w:pStyle w:val="CM2"/>
        <w:spacing w:after="275" w:line="276" w:lineRule="atLeast"/>
        <w:rPr>
          <w:color w:val="000000"/>
        </w:rPr>
      </w:pPr>
      <w:r w:rsidRPr="00A66674">
        <w:rPr>
          <w:color w:val="000000"/>
        </w:rPr>
        <w:t xml:space="preserve">Ottima conoscenza del pacchetto Office Ottima conoscenza di Internet e Posta elettronica Utilizzo di programmi di Internet Banking e gestionali aziendali. </w:t>
      </w:r>
    </w:p>
    <w:p w:rsidR="00B0639A" w:rsidRPr="00A66674" w:rsidRDefault="00B0639A">
      <w:pPr>
        <w:pStyle w:val="CM2"/>
        <w:spacing w:after="220" w:line="276" w:lineRule="atLeast"/>
        <w:rPr>
          <w:color w:val="000000"/>
        </w:rPr>
      </w:pPr>
      <w:r w:rsidRPr="00A66674">
        <w:rPr>
          <w:b/>
          <w:bCs/>
          <w:color w:val="000000"/>
        </w:rPr>
        <w:t xml:space="preserve">ESPERIENZE LAVORATIVE </w:t>
      </w:r>
    </w:p>
    <w:p w:rsidR="00B0639A" w:rsidRPr="00A66674" w:rsidRDefault="00B0639A">
      <w:pPr>
        <w:pStyle w:val="CM2"/>
        <w:spacing w:after="275" w:line="276" w:lineRule="atLeast"/>
        <w:rPr>
          <w:color w:val="000000"/>
        </w:rPr>
      </w:pPr>
      <w:r w:rsidRPr="00A66674">
        <w:rPr>
          <w:color w:val="000000"/>
        </w:rPr>
        <w:t xml:space="preserve">Dal 1998 al 2001 Impiegato presso l'Ufficio Amministrazione della ditta EUROTEC MBM di Brescello come responsabile Clienti e Recupero Crediti </w:t>
      </w:r>
    </w:p>
    <w:p w:rsidR="00B0639A" w:rsidRPr="00A66674" w:rsidRDefault="00B0639A">
      <w:pPr>
        <w:pStyle w:val="CM2"/>
        <w:spacing w:after="275" w:line="276" w:lineRule="atLeast"/>
        <w:ind w:right="177"/>
        <w:rPr>
          <w:color w:val="000000"/>
        </w:rPr>
      </w:pPr>
      <w:r w:rsidRPr="00A66674">
        <w:rPr>
          <w:color w:val="000000"/>
        </w:rPr>
        <w:t xml:space="preserve">Dal 2002 al 2005 Impiegato presso la ditta TERMOIDRAULICA CONVERSI EROS come addetto alla contabilità, alla preventivazione e area commerciale. </w:t>
      </w:r>
    </w:p>
    <w:p w:rsidR="00B0639A" w:rsidRPr="00A66674" w:rsidRDefault="00B0639A">
      <w:pPr>
        <w:pStyle w:val="Default"/>
        <w:spacing w:after="552" w:line="276" w:lineRule="atLeast"/>
        <w:ind w:right="1357"/>
      </w:pPr>
      <w:r w:rsidRPr="00A66674">
        <w:t xml:space="preserve">Dal 2006 ad oggi socio della ditta TERMOIDRAULICA CONVERSI SRL come responsabile amministrativo e commerciale. </w:t>
      </w:r>
    </w:p>
    <w:p w:rsidR="00B0639A" w:rsidRPr="00A66674" w:rsidRDefault="00B0639A" w:rsidP="00E74BB5">
      <w:pPr>
        <w:pStyle w:val="CM1"/>
        <w:spacing w:line="360" w:lineRule="auto"/>
        <w:rPr>
          <w:color w:val="000000"/>
        </w:rPr>
      </w:pPr>
      <w:r w:rsidRPr="00A66674">
        <w:rPr>
          <w:b/>
          <w:bCs/>
          <w:color w:val="000000"/>
        </w:rPr>
        <w:t xml:space="preserve">VARIE </w:t>
      </w:r>
    </w:p>
    <w:p w:rsidR="00A66674" w:rsidRPr="00A66674" w:rsidRDefault="00B0639A" w:rsidP="00E74BB5">
      <w:pPr>
        <w:pStyle w:val="CM1"/>
        <w:spacing w:line="360" w:lineRule="auto"/>
        <w:rPr>
          <w:color w:val="000000"/>
        </w:rPr>
      </w:pPr>
      <w:r w:rsidRPr="00A66674">
        <w:rPr>
          <w:color w:val="000000"/>
        </w:rPr>
        <w:t>*Attivo nel mondo</w:t>
      </w:r>
      <w:r w:rsidR="00E74BB5">
        <w:rPr>
          <w:color w:val="000000"/>
        </w:rPr>
        <w:t xml:space="preserve"> del volontariato </w:t>
      </w:r>
    </w:p>
    <w:p w:rsidR="00966B31" w:rsidRDefault="00B0639A" w:rsidP="00E74BB5">
      <w:pPr>
        <w:pStyle w:val="CM1"/>
        <w:spacing w:line="360" w:lineRule="auto"/>
        <w:rPr>
          <w:color w:val="000000"/>
        </w:rPr>
      </w:pPr>
      <w:r w:rsidRPr="00A66674">
        <w:rPr>
          <w:color w:val="000000"/>
        </w:rPr>
        <w:t xml:space="preserve">*Consigliere comunale dal 2009 al 2014 a Poviglio nel gruppo di Maggioranza Ascoltare Poviglio </w:t>
      </w:r>
    </w:p>
    <w:p w:rsidR="00A66674" w:rsidRPr="00A66674" w:rsidRDefault="00B0639A" w:rsidP="00E74BB5">
      <w:pPr>
        <w:pStyle w:val="CM1"/>
        <w:spacing w:line="360" w:lineRule="auto"/>
        <w:rPr>
          <w:color w:val="000000"/>
        </w:rPr>
      </w:pPr>
      <w:r w:rsidRPr="00A66674">
        <w:rPr>
          <w:color w:val="000000"/>
        </w:rPr>
        <w:t xml:space="preserve">*Consigliere comunale dal 2014 </w:t>
      </w:r>
      <w:r w:rsidR="00A66674" w:rsidRPr="00A66674">
        <w:rPr>
          <w:color w:val="000000"/>
        </w:rPr>
        <w:t xml:space="preserve">al 2019 </w:t>
      </w:r>
      <w:r w:rsidRPr="00A66674">
        <w:rPr>
          <w:color w:val="000000"/>
        </w:rPr>
        <w:t>a Poviglio, nel gruppo di Maggioranza Ascoltare Povigli</w:t>
      </w:r>
      <w:r w:rsidR="00A66674" w:rsidRPr="00A66674">
        <w:rPr>
          <w:color w:val="000000"/>
        </w:rPr>
        <w:t>o, con la nomina di Capogruppo.</w:t>
      </w:r>
    </w:p>
    <w:p w:rsidR="00A66674" w:rsidRDefault="00A66674" w:rsidP="00E74BB5">
      <w:pPr>
        <w:pStyle w:val="Default"/>
        <w:spacing w:line="360" w:lineRule="auto"/>
      </w:pPr>
      <w:r w:rsidRPr="00A66674">
        <w:t>*</w:t>
      </w:r>
      <w:r w:rsidR="00E74BB5">
        <w:t xml:space="preserve">da Giugno 2019 nominato </w:t>
      </w:r>
      <w:r w:rsidRPr="00A66674">
        <w:t xml:space="preserve">Vicesindaco con deleghe a Sport, Ambiente e Politiche Giovanili, eletto nella lista </w:t>
      </w:r>
      <w:r w:rsidR="00501015">
        <w:t xml:space="preserve">di maggioranza </w:t>
      </w:r>
      <w:r w:rsidRPr="00A66674">
        <w:t>Ascoltare Poviglio.</w:t>
      </w:r>
    </w:p>
    <w:p w:rsidR="009B3025" w:rsidRDefault="009B3025" w:rsidP="00E74BB5">
      <w:pPr>
        <w:pStyle w:val="Default"/>
        <w:spacing w:line="360" w:lineRule="auto"/>
      </w:pPr>
    </w:p>
    <w:p w:rsidR="009B3025" w:rsidRPr="00A66674" w:rsidRDefault="009B3025" w:rsidP="00E74BB5">
      <w:pPr>
        <w:pStyle w:val="Default"/>
        <w:spacing w:line="360" w:lineRule="auto"/>
      </w:pPr>
      <w:r>
        <w:t>29.06.2019</w:t>
      </w:r>
      <w:bookmarkStart w:id="0" w:name="_GoBack"/>
      <w:bookmarkEnd w:id="0"/>
    </w:p>
    <w:sectPr w:rsidR="009B3025" w:rsidRPr="00A66674" w:rsidSect="00A66674">
      <w:pgSz w:w="11900" w:h="17340"/>
      <w:pgMar w:top="567" w:right="851" w:bottom="567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5D6" w:rsidRDefault="003965D6" w:rsidP="00A66674">
      <w:pPr>
        <w:spacing w:after="0" w:line="240" w:lineRule="auto"/>
      </w:pPr>
      <w:r>
        <w:separator/>
      </w:r>
    </w:p>
  </w:endnote>
  <w:endnote w:type="continuationSeparator" w:id="0">
    <w:p w:rsidR="003965D6" w:rsidRDefault="003965D6" w:rsidP="00A6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5D6" w:rsidRDefault="003965D6" w:rsidP="00A66674">
      <w:pPr>
        <w:spacing w:after="0" w:line="240" w:lineRule="auto"/>
      </w:pPr>
      <w:r>
        <w:separator/>
      </w:r>
    </w:p>
  </w:footnote>
  <w:footnote w:type="continuationSeparator" w:id="0">
    <w:p w:rsidR="003965D6" w:rsidRDefault="003965D6" w:rsidP="00A66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74"/>
    <w:rsid w:val="001F3C5F"/>
    <w:rsid w:val="003965D6"/>
    <w:rsid w:val="00501015"/>
    <w:rsid w:val="00966B31"/>
    <w:rsid w:val="009B3025"/>
    <w:rsid w:val="00A66674"/>
    <w:rsid w:val="00AB5EDF"/>
    <w:rsid w:val="00B0639A"/>
    <w:rsid w:val="00BD676E"/>
    <w:rsid w:val="00E74BB5"/>
    <w:rsid w:val="00F5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95087"/>
  <w14:defaultImageDpi w14:val="0"/>
  <w15:docId w15:val="{A9CDACB5-43B4-4919-9C69-8B4BE587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A666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667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666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667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mmy.bigliardi@postacertificata.gov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0762E-9D88-43A7-8D87-5EDD698E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Poviglio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Bigliardi</dc:creator>
  <cp:keywords/>
  <dc:description/>
  <cp:lastModifiedBy>Luciana Tinelli</cp:lastModifiedBy>
  <cp:revision>10</cp:revision>
  <dcterms:created xsi:type="dcterms:W3CDTF">2019-06-29T08:05:00Z</dcterms:created>
  <dcterms:modified xsi:type="dcterms:W3CDTF">2019-06-29T08:09:00Z</dcterms:modified>
</cp:coreProperties>
</file>